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70191F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05.12.2022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4819E7" w:rsidRPr="004819E7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познакомимся с новым материалом – фетром. Узнаем правила работы с ним.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>Материал фетр, что это такое – это разновидность войлока, производство которого ведется из пуха коз и кроликов (он достаточно тонкий). Одновременно с этим, если материал фетр имеет густой, мягкий и короткий ворс, то его принято называть велюром.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Фетровая ткань имеет достаточно необычную структуру и, большому счету, не является тканью. Его можно отнести, скорее, к категории нетканых материалов, потому что изготовление ведется благодаря технологии </w:t>
      </w:r>
      <w:proofErr w:type="spellStart"/>
      <w:r w:rsidRPr="004819E7">
        <w:rPr>
          <w:rFonts w:ascii="Times New Roman" w:hAnsi="Times New Roman" w:cs="Times New Roman"/>
          <w:sz w:val="28"/>
          <w:szCs w:val="28"/>
        </w:rPr>
        <w:t>сволачивания</w:t>
      </w:r>
      <w:proofErr w:type="spellEnd"/>
      <w:r w:rsidRPr="004819E7">
        <w:rPr>
          <w:rFonts w:ascii="Times New Roman" w:hAnsi="Times New Roman" w:cs="Times New Roman"/>
          <w:sz w:val="28"/>
          <w:szCs w:val="28"/>
        </w:rPr>
        <w:t xml:space="preserve"> (валяния) шерсти. Иными словами, переплетающихся волокон здесь нет.</w:t>
      </w:r>
    </w:p>
    <w:p w:rsidR="004819E7" w:rsidRPr="004819E7" w:rsidRDefault="004819E7" w:rsidP="004819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5655A" wp14:editId="359E01FE">
            <wp:extent cx="2219325" cy="1666875"/>
            <wp:effectExtent l="0" t="0" r="9525" b="9525"/>
            <wp:docPr id="17" name="Рисунок 17" descr="Фетр: сферы применения и особенности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р: сферы применения и особенности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</w:t>
      </w:r>
      <w:r w:rsidRPr="004819E7">
        <w:rPr>
          <w:noProof/>
          <w:sz w:val="28"/>
          <w:szCs w:val="28"/>
          <w:lang w:eastAsia="ru-RU"/>
        </w:rPr>
        <w:drawing>
          <wp:inline distT="0" distB="0" distL="0" distR="0" wp14:anchorId="202E4869" wp14:editId="2A9C9F57">
            <wp:extent cx="2509520" cy="1673013"/>
            <wp:effectExtent l="0" t="0" r="5080" b="3810"/>
            <wp:docPr id="18" name="Рисунок 18" descr="Что такое фетр и для чего он используется ᐈ Блог Дома Бу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фетр и для чего он используется ᐈ Блог Дома Бус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30" cy="16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По внешнему виду и структуре поверхности фетровая ткань подразделяется </w:t>
      </w:r>
      <w:proofErr w:type="gramStart"/>
      <w:r w:rsidRPr="004819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9E7">
        <w:rPr>
          <w:rFonts w:ascii="Times New Roman" w:hAnsi="Times New Roman" w:cs="Times New Roman"/>
          <w:sz w:val="28"/>
          <w:szCs w:val="28"/>
        </w:rPr>
        <w:t>:</w:t>
      </w:r>
    </w:p>
    <w:p w:rsid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b/>
          <w:sz w:val="28"/>
          <w:szCs w:val="28"/>
        </w:rPr>
        <w:t xml:space="preserve"> Ворсовый</w:t>
      </w:r>
      <w:r w:rsidRPr="00481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Он делится </w:t>
      </w:r>
      <w:proofErr w:type="gramStart"/>
      <w:r w:rsidRPr="004819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19E7">
        <w:rPr>
          <w:rFonts w:ascii="Times New Roman" w:hAnsi="Times New Roman" w:cs="Times New Roman"/>
          <w:sz w:val="28"/>
          <w:szCs w:val="28"/>
        </w:rPr>
        <w:t>:</w:t>
      </w:r>
    </w:p>
    <w:p w:rsidR="004819E7" w:rsidRPr="004819E7" w:rsidRDefault="00BC4E84" w:rsidP="004819E7">
      <w:pPr>
        <w:pStyle w:val="a6"/>
        <w:numPr>
          <w:ilvl w:val="0"/>
          <w:numId w:val="1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 xml:space="preserve">коротковорсовый — фетр с коротким густым мягким ворсом длиной от 0,5 до 1,5 мм. Сюда же относится кастор, с плотно уложенным и </w:t>
      </w:r>
      <w:proofErr w:type="spellStart"/>
      <w:r w:rsidR="004819E7" w:rsidRPr="004819E7">
        <w:rPr>
          <w:rFonts w:ascii="Times New Roman" w:hAnsi="Times New Roman" w:cs="Times New Roman"/>
          <w:sz w:val="28"/>
          <w:szCs w:val="28"/>
        </w:rPr>
        <w:t>приутюженым</w:t>
      </w:r>
      <w:proofErr w:type="spellEnd"/>
      <w:r w:rsidR="004819E7" w:rsidRPr="004819E7">
        <w:rPr>
          <w:rFonts w:ascii="Times New Roman" w:hAnsi="Times New Roman" w:cs="Times New Roman"/>
          <w:sz w:val="28"/>
          <w:szCs w:val="28"/>
        </w:rPr>
        <w:t xml:space="preserve"> к поверхности ворсом; </w:t>
      </w:r>
    </w:p>
    <w:p w:rsidR="004819E7" w:rsidRPr="004819E7" w:rsidRDefault="00BC4E84" w:rsidP="004819E7">
      <w:pPr>
        <w:pStyle w:val="a6"/>
        <w:numPr>
          <w:ilvl w:val="0"/>
          <w:numId w:val="1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замшевый – ворс очень короткий, мягкий, длиной менее 0,5 мм;</w:t>
      </w:r>
    </w:p>
    <w:p w:rsidR="004819E7" w:rsidRPr="004819E7" w:rsidRDefault="004819E7" w:rsidP="004819E7">
      <w:pPr>
        <w:pStyle w:val="a6"/>
        <w:numPr>
          <w:ilvl w:val="0"/>
          <w:numId w:val="1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 велюр — густой, мягкий вертикальный ворс длиной 1,5—2,5 мм; </w:t>
      </w:r>
    </w:p>
    <w:p w:rsidR="004819E7" w:rsidRPr="004819E7" w:rsidRDefault="00BC4E84" w:rsidP="004819E7">
      <w:pPr>
        <w:pStyle w:val="a6"/>
        <w:numPr>
          <w:ilvl w:val="0"/>
          <w:numId w:val="1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длинноворсовый — ворс горизонтальный длиной от 3 до 12 мм.</w:t>
      </w:r>
    </w:p>
    <w:p w:rsid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b/>
          <w:sz w:val="28"/>
          <w:szCs w:val="28"/>
        </w:rPr>
        <w:t>Гладкий фетр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Его поверхность </w:t>
      </w:r>
      <w:proofErr w:type="spellStart"/>
      <w:r w:rsidRPr="004819E7">
        <w:rPr>
          <w:rFonts w:ascii="Times New Roman" w:hAnsi="Times New Roman" w:cs="Times New Roman"/>
          <w:sz w:val="28"/>
          <w:szCs w:val="28"/>
        </w:rPr>
        <w:t>безворсовая</w:t>
      </w:r>
      <w:proofErr w:type="spellEnd"/>
      <w:r w:rsidRPr="004819E7">
        <w:rPr>
          <w:rFonts w:ascii="Times New Roman" w:hAnsi="Times New Roman" w:cs="Times New Roman"/>
          <w:sz w:val="28"/>
          <w:szCs w:val="28"/>
        </w:rPr>
        <w:t>.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>Стоит отметить, что характеристики во многом зависят от состава, так, натуральному фетру присущи:</w:t>
      </w:r>
    </w:p>
    <w:p w:rsidR="004819E7" w:rsidRPr="004819E7" w:rsidRDefault="00BC4E84" w:rsidP="004819E7">
      <w:pPr>
        <w:pStyle w:val="a6"/>
        <w:numPr>
          <w:ilvl w:val="0"/>
          <w:numId w:val="1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9E7" w:rsidRPr="004819E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4819E7" w:rsidRPr="004819E7">
        <w:rPr>
          <w:rFonts w:ascii="Times New Roman" w:hAnsi="Times New Roman" w:cs="Times New Roman"/>
          <w:sz w:val="28"/>
          <w:szCs w:val="28"/>
        </w:rPr>
        <w:t>. В составе фетра не содержится токсичных веществ.</w:t>
      </w:r>
    </w:p>
    <w:p w:rsidR="004819E7" w:rsidRPr="004819E7" w:rsidRDefault="00BC4E84" w:rsidP="004819E7">
      <w:pPr>
        <w:pStyle w:val="a6"/>
        <w:numPr>
          <w:ilvl w:val="0"/>
          <w:numId w:val="1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теплопроводность. Натуральная шерсть – уникальный материал, способный сохранять тепло;</w:t>
      </w:r>
    </w:p>
    <w:p w:rsidR="004819E7" w:rsidRPr="004819E7" w:rsidRDefault="004819E7" w:rsidP="004819E7">
      <w:pPr>
        <w:pStyle w:val="a6"/>
        <w:numPr>
          <w:ilvl w:val="0"/>
          <w:numId w:val="18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E7">
        <w:rPr>
          <w:rFonts w:ascii="Times New Roman" w:hAnsi="Times New Roman" w:cs="Times New Roman"/>
          <w:sz w:val="28"/>
          <w:szCs w:val="28"/>
        </w:rPr>
        <w:t>антибактериальность</w:t>
      </w:r>
      <w:proofErr w:type="spellEnd"/>
      <w:r w:rsidRPr="004819E7">
        <w:rPr>
          <w:rFonts w:ascii="Times New Roman" w:hAnsi="Times New Roman" w:cs="Times New Roman"/>
          <w:sz w:val="28"/>
          <w:szCs w:val="28"/>
        </w:rPr>
        <w:t xml:space="preserve">. В натуральном фетре не размножаются различные микроорганизмы, в </w:t>
      </w:r>
      <w:proofErr w:type="spellStart"/>
      <w:r w:rsidRPr="004819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19E7">
        <w:rPr>
          <w:rFonts w:ascii="Times New Roman" w:hAnsi="Times New Roman" w:cs="Times New Roman"/>
          <w:sz w:val="28"/>
          <w:szCs w:val="28"/>
        </w:rPr>
        <w:t xml:space="preserve">. грибки плесени. 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lastRenderedPageBreak/>
        <w:t>Независимо от состава любой фетр обладает следующими качествами в той или иной степени:</w:t>
      </w:r>
    </w:p>
    <w:p w:rsidR="004819E7" w:rsidRPr="004819E7" w:rsidRDefault="00BC4E84" w:rsidP="004819E7">
      <w:pPr>
        <w:pStyle w:val="a6"/>
        <w:numPr>
          <w:ilvl w:val="0"/>
          <w:numId w:val="1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легкость;</w:t>
      </w:r>
    </w:p>
    <w:p w:rsidR="004819E7" w:rsidRPr="004819E7" w:rsidRDefault="00BC4E84" w:rsidP="004819E7">
      <w:pPr>
        <w:pStyle w:val="a6"/>
        <w:numPr>
          <w:ilvl w:val="0"/>
          <w:numId w:val="1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 xml:space="preserve">износостойкость. Стоит отметить, что большей износостойкостью среди натуральных материалов обладает шерстяной вид, а среди синтетических – </w:t>
      </w:r>
      <w:proofErr w:type="spellStart"/>
      <w:r w:rsidR="004819E7" w:rsidRPr="004819E7">
        <w:rPr>
          <w:rFonts w:ascii="Times New Roman" w:hAnsi="Times New Roman" w:cs="Times New Roman"/>
          <w:sz w:val="28"/>
          <w:szCs w:val="28"/>
        </w:rPr>
        <w:t>полиэстеровый</w:t>
      </w:r>
      <w:proofErr w:type="spellEnd"/>
      <w:r w:rsidR="004819E7" w:rsidRPr="004819E7">
        <w:rPr>
          <w:rFonts w:ascii="Times New Roman" w:hAnsi="Times New Roman" w:cs="Times New Roman"/>
          <w:sz w:val="28"/>
          <w:szCs w:val="28"/>
        </w:rPr>
        <w:t>;</w:t>
      </w:r>
    </w:p>
    <w:p w:rsidR="004819E7" w:rsidRPr="004819E7" w:rsidRDefault="00BC4E84" w:rsidP="004819E7">
      <w:pPr>
        <w:pStyle w:val="a6"/>
        <w:numPr>
          <w:ilvl w:val="0"/>
          <w:numId w:val="1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материал не требует обработки краев, не сыпется и не крошится;</w:t>
      </w:r>
    </w:p>
    <w:p w:rsidR="004819E7" w:rsidRPr="004819E7" w:rsidRDefault="004819E7" w:rsidP="004819E7">
      <w:pPr>
        <w:pStyle w:val="a6"/>
        <w:numPr>
          <w:ilvl w:val="0"/>
          <w:numId w:val="1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 богатый выбор цветовых решений;</w:t>
      </w:r>
    </w:p>
    <w:p w:rsidR="004819E7" w:rsidRPr="004819E7" w:rsidRDefault="00BC4E84" w:rsidP="004819E7">
      <w:pPr>
        <w:pStyle w:val="a6"/>
        <w:numPr>
          <w:ilvl w:val="0"/>
          <w:numId w:val="19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 xml:space="preserve">широкий выбор толщины и плотности полотна. 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Pr="0048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E7">
        <w:rPr>
          <w:rFonts w:ascii="Times New Roman" w:hAnsi="Times New Roman" w:cs="Times New Roman"/>
          <w:sz w:val="28"/>
          <w:szCs w:val="28"/>
        </w:rPr>
        <w:t xml:space="preserve">Сфера применения фетра необычайно широка – его используют </w:t>
      </w:r>
      <w:proofErr w:type="gramStart"/>
      <w:r w:rsidRPr="004819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19E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E7" w:rsidRPr="004819E7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4819E7" w:rsidRPr="004819E7">
        <w:rPr>
          <w:rFonts w:ascii="Times New Roman" w:hAnsi="Times New Roman" w:cs="Times New Roman"/>
          <w:sz w:val="28"/>
          <w:szCs w:val="28"/>
        </w:rPr>
        <w:t xml:space="preserve"> одежды (верхняя одежда, головные уборы, обувь);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E7" w:rsidRPr="004819E7">
        <w:rPr>
          <w:rFonts w:ascii="Times New Roman" w:hAnsi="Times New Roman" w:cs="Times New Roman"/>
          <w:sz w:val="28"/>
          <w:szCs w:val="28"/>
        </w:rPr>
        <w:t>автомобилестроении</w:t>
      </w:r>
      <w:proofErr w:type="gramEnd"/>
      <w:r w:rsidR="004819E7" w:rsidRPr="004819E7">
        <w:rPr>
          <w:rFonts w:ascii="Times New Roman" w:hAnsi="Times New Roman" w:cs="Times New Roman"/>
          <w:sz w:val="28"/>
          <w:szCs w:val="28"/>
        </w:rPr>
        <w:t xml:space="preserve"> (обивка салона, некоторые детали, уплотнители и т.д.);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машинная отрасль (фильтры, уплотнители, смазочные и полировочные материалы);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мебельная промышленность (в качестве обивки для мягкой мебели);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9E7" w:rsidRPr="004819E7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4819E7" w:rsidRPr="004819E7">
        <w:rPr>
          <w:rFonts w:ascii="Times New Roman" w:hAnsi="Times New Roman" w:cs="Times New Roman"/>
          <w:sz w:val="28"/>
          <w:szCs w:val="28"/>
        </w:rPr>
        <w:t xml:space="preserve"> товаров для детей (игрушки, декоративные элементы детской комнаты);</w:t>
      </w:r>
    </w:p>
    <w:p w:rsidR="004819E7" w:rsidRPr="004819E7" w:rsidRDefault="00BC4E84" w:rsidP="004819E7">
      <w:pPr>
        <w:pStyle w:val="a6"/>
        <w:numPr>
          <w:ilvl w:val="0"/>
          <w:numId w:val="20"/>
        </w:numPr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E7" w:rsidRPr="004819E7">
        <w:rPr>
          <w:rFonts w:ascii="Times New Roman" w:hAnsi="Times New Roman" w:cs="Times New Roman"/>
          <w:sz w:val="28"/>
          <w:szCs w:val="28"/>
        </w:rPr>
        <w:t>для рукоделия. Косметички, сумки, броши, заколки, шляпки, футляры для очков и украшений все это и многое другое. Для таких целей используют декоративный фетр, который хорошо держит форму и легко принимает нужный вид.</w:t>
      </w:r>
    </w:p>
    <w:p w:rsidR="004819E7" w:rsidRPr="004819E7" w:rsidRDefault="004819E7" w:rsidP="00BC4E84">
      <w:pPr>
        <w:pStyle w:val="a6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023A46" wp14:editId="1E82533E">
            <wp:extent cx="4143375" cy="2292309"/>
            <wp:effectExtent l="0" t="0" r="0" b="0"/>
            <wp:docPr id="1" name="Рисунок 1" descr="аксессуары из фе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сессуары из фет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91" cy="22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популярны сегодня детские развивающие книжки из фетра, которые молодые мамы охотно шьют своими руками, а также красивые мягкие игрушки с наполнителем и вышивкой.</w:t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C033C4" wp14:editId="508E8932">
            <wp:extent cx="4619601" cy="2552700"/>
            <wp:effectExtent l="0" t="0" r="0" b="0"/>
            <wp:docPr id="2" name="Рисунок 2" descr="Детские игрушки из фетра это не только красиво, но и безопас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грушки из фетра это не только красиво, но и безопас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69" cy="25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E7" w:rsidRPr="004819E7" w:rsidRDefault="004819E7" w:rsidP="004819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Интерьерные украшения в виде стилизованных корзин, пуфов, фоторамок, кашпо изготавливают мастерицы своими руками в домашних условиях.</w:t>
      </w:r>
    </w:p>
    <w:p w:rsidR="004819E7" w:rsidRPr="004819E7" w:rsidRDefault="004819E7" w:rsidP="00BC4E8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21657" wp14:editId="278FAC8C">
            <wp:extent cx="3457575" cy="2263140"/>
            <wp:effectExtent l="0" t="0" r="9525" b="3810"/>
            <wp:docPr id="10" name="Рисунок 10" descr="https://protextile.info/wp-content/uploads/2019/09/fetrovyj-de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textile.info/wp-content/uploads/2019/09/fetrovyj-dek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05" cy="226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FA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ножницами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1.    Храните ножницы в указанном месте в определённом положении.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2.    При работе внимательно следите за направлением резания.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3.    Не работайте с тупыми ножницами и с ослабленным шарнирным креплением.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4.    Не держите ножницы лезвием вверх.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5.    Не оставляйте ножницы с открытыми лезвиями.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6.    Не режьте ножницами на ходу.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7.    Не подходите к товарищу во время работы.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8.    Передавайте закрытые ножницы кольцами вперёд.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 xml:space="preserve">9.    Во время работы удерживайте материал левой рукой так, чтобы пальцы были в стороне от лезвия. 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FA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иглой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lastRenderedPageBreak/>
        <w:t>1.    Хранить иглы нужно в определенном месте (в игольнице, специальной коробке).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2.    Запрещается брать иглу в рот, вкалывать ее в одежду.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3.    Нельзя шить ржавой иглой: она плохо входит в ткань, портит ее и может сломаться.</w:t>
      </w:r>
    </w:p>
    <w:p w:rsidR="002B0DFA" w:rsidRPr="002B0DFA" w:rsidRDefault="002B0DFA" w:rsidP="002B0D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FA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горячим клеем</w:t>
      </w:r>
    </w:p>
    <w:p w:rsidR="002B0DFA" w:rsidRPr="002B0DFA" w:rsidRDefault="002B0DFA" w:rsidP="002B0DF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Не оставлять без присмотра.</w:t>
      </w:r>
    </w:p>
    <w:p w:rsidR="002B0DFA" w:rsidRPr="002B0DFA" w:rsidRDefault="002B0DFA" w:rsidP="002B0DF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spellStart"/>
      <w:r w:rsidRPr="002B0DFA">
        <w:rPr>
          <w:rFonts w:ascii="Times New Roman" w:hAnsi="Times New Roman" w:cs="Times New Roman"/>
          <w:sz w:val="28"/>
          <w:szCs w:val="28"/>
        </w:rPr>
        <w:t>термопистолет</w:t>
      </w:r>
      <w:proofErr w:type="spellEnd"/>
      <w:r w:rsidRPr="002B0DFA">
        <w:rPr>
          <w:rFonts w:ascii="Times New Roman" w:hAnsi="Times New Roman" w:cs="Times New Roman"/>
          <w:sz w:val="28"/>
          <w:szCs w:val="28"/>
        </w:rPr>
        <w:t xml:space="preserve"> ставить на подставку, а не класть на бок.</w:t>
      </w:r>
    </w:p>
    <w:p w:rsidR="002B0DFA" w:rsidRPr="002B0DFA" w:rsidRDefault="002B0DFA" w:rsidP="002B0DF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Работать только исправным инструментом.</w:t>
      </w:r>
    </w:p>
    <w:p w:rsidR="002B0DFA" w:rsidRPr="002B0DFA" w:rsidRDefault="002B0DFA" w:rsidP="002B0DF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Не прикасаться к кончику пистолета и трогать горячий клей.</w:t>
      </w:r>
    </w:p>
    <w:p w:rsidR="002B0DFA" w:rsidRPr="002B0DFA" w:rsidRDefault="002B0DFA" w:rsidP="002B0DF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FA">
        <w:rPr>
          <w:rFonts w:ascii="Times New Roman" w:hAnsi="Times New Roman" w:cs="Times New Roman"/>
          <w:sz w:val="28"/>
          <w:szCs w:val="28"/>
        </w:rPr>
        <w:t>По окончанию работы выключить.</w:t>
      </w:r>
    </w:p>
    <w:p w:rsidR="004819E7" w:rsidRDefault="004819E7" w:rsidP="004819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4288" w:rsidRPr="00D74614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На сегодня н</w:t>
      </w:r>
      <w:r w:rsidR="003D102C" w:rsidRPr="00D74614">
        <w:rPr>
          <w:rFonts w:ascii="Times New Roman" w:hAnsi="Times New Roman" w:cs="Times New Roman"/>
          <w:sz w:val="28"/>
          <w:szCs w:val="24"/>
        </w:rPr>
        <w:t>а</w:t>
      </w:r>
      <w:r w:rsidRPr="00D74614">
        <w:rPr>
          <w:rFonts w:ascii="Times New Roman" w:hAnsi="Times New Roman" w:cs="Times New Roman"/>
          <w:sz w:val="28"/>
          <w:szCs w:val="24"/>
        </w:rPr>
        <w:t xml:space="preserve">ше занятие окончено.  </w:t>
      </w:r>
      <w:r w:rsidR="002B0DFA">
        <w:rPr>
          <w:rFonts w:ascii="Times New Roman" w:hAnsi="Times New Roman" w:cs="Times New Roman"/>
          <w:sz w:val="28"/>
          <w:szCs w:val="24"/>
        </w:rPr>
        <w:t>Свои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D74614">
        <w:rPr>
          <w:rFonts w:ascii="Times New Roman" w:hAnsi="Times New Roman" w:cs="Times New Roman"/>
          <w:sz w:val="28"/>
          <w:szCs w:val="24"/>
        </w:rPr>
        <w:t xml:space="preserve">в мессенджерах </w:t>
      </w:r>
      <w:proofErr w:type="spellStart"/>
      <w:r w:rsidR="00634288" w:rsidRPr="00D74614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634288" w:rsidRPr="00D74614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="00634288" w:rsidRPr="00D74614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="00634288" w:rsidRPr="00D74614">
        <w:rPr>
          <w:rFonts w:ascii="Times New Roman" w:hAnsi="Times New Roman" w:cs="Times New Roman"/>
          <w:sz w:val="28"/>
          <w:szCs w:val="24"/>
        </w:rPr>
        <w:t xml:space="preserve"> по номеру телефона 89822025897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D74614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hyperlink r:id="rId12" w:history="1">
        <w:r w:rsidR="00D23DC9" w:rsidRPr="00D74614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https://vk.com/tasia198</w:t>
        </w:r>
      </w:hyperlink>
      <w:r w:rsidR="00D74614">
        <w:rPr>
          <w:rStyle w:val="a3"/>
          <w:rFonts w:ascii="Times New Roman" w:hAnsi="Times New Roman" w:cs="Times New Roman"/>
          <w:color w:val="auto"/>
          <w:sz w:val="28"/>
          <w:szCs w:val="24"/>
        </w:rPr>
        <w:t>1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D74614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D74614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E16A1"/>
    <w:multiLevelType w:val="hybridMultilevel"/>
    <w:tmpl w:val="9ED4B2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87265A6"/>
    <w:multiLevelType w:val="hybridMultilevel"/>
    <w:tmpl w:val="DA2C8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E20D7"/>
    <w:multiLevelType w:val="hybridMultilevel"/>
    <w:tmpl w:val="0360D9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675B4"/>
    <w:multiLevelType w:val="hybridMultilevel"/>
    <w:tmpl w:val="A0B81E16"/>
    <w:lvl w:ilvl="0" w:tplc="BBCC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73980"/>
    <w:multiLevelType w:val="hybridMultilevel"/>
    <w:tmpl w:val="4E2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19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B0DFA"/>
    <w:rsid w:val="002D67CF"/>
    <w:rsid w:val="002F1057"/>
    <w:rsid w:val="003261C5"/>
    <w:rsid w:val="0033514C"/>
    <w:rsid w:val="003454D8"/>
    <w:rsid w:val="00356A7B"/>
    <w:rsid w:val="003D102C"/>
    <w:rsid w:val="004162F2"/>
    <w:rsid w:val="004819E7"/>
    <w:rsid w:val="004A5951"/>
    <w:rsid w:val="004B6BAF"/>
    <w:rsid w:val="004C75B9"/>
    <w:rsid w:val="004F7B93"/>
    <w:rsid w:val="00545E67"/>
    <w:rsid w:val="005D4B1E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0191F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C666D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75CFB"/>
    <w:rsid w:val="00BC4E84"/>
    <w:rsid w:val="00C433C8"/>
    <w:rsid w:val="00CC38E1"/>
    <w:rsid w:val="00D0338F"/>
    <w:rsid w:val="00D12A56"/>
    <w:rsid w:val="00D23DC9"/>
    <w:rsid w:val="00D44BED"/>
    <w:rsid w:val="00D71BC6"/>
    <w:rsid w:val="00D74614"/>
    <w:rsid w:val="00DA1389"/>
    <w:rsid w:val="00E339E1"/>
    <w:rsid w:val="00E5280E"/>
    <w:rsid w:val="00E56A40"/>
    <w:rsid w:val="00EA7F5E"/>
    <w:rsid w:val="00F11AC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tasia19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2981-EDDD-43FD-9139-44CA3F1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5</cp:revision>
  <dcterms:created xsi:type="dcterms:W3CDTF">2022-12-05T08:48:00Z</dcterms:created>
  <dcterms:modified xsi:type="dcterms:W3CDTF">2022-12-05T09:21:00Z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